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A3" w:rsidRPr="00B14AA3" w:rsidRDefault="00715AF2" w:rsidP="00B14AA3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14AA3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по </w:t>
      </w:r>
      <w:r w:rsidR="0000232F" w:rsidRPr="00B14AA3">
        <w:rPr>
          <w:rFonts w:ascii="Times New Roman" w:hAnsi="Times New Roman" w:cs="Times New Roman"/>
          <w:color w:val="000000"/>
          <w:sz w:val="28"/>
          <w:szCs w:val="28"/>
        </w:rPr>
        <w:t xml:space="preserve">Калиновскому </w:t>
      </w:r>
      <w:r w:rsidR="00B14AA3" w:rsidRPr="00B14AA3">
        <w:rPr>
          <w:rFonts w:ascii="Times New Roman" w:hAnsi="Times New Roman" w:cs="Times New Roman"/>
          <w:color w:val="000000"/>
          <w:sz w:val="28"/>
          <w:szCs w:val="28"/>
        </w:rPr>
        <w:t>сельскому поселению</w:t>
      </w:r>
    </w:p>
    <w:tbl>
      <w:tblPr>
        <w:tblpPr w:leftFromText="180" w:rightFromText="180" w:vertAnchor="text" w:horzAnchor="margin" w:tblpXSpec="center" w:tblpY="12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6"/>
        <w:gridCol w:w="5524"/>
        <w:gridCol w:w="2706"/>
      </w:tblGrid>
      <w:tr w:rsidR="0000232F" w:rsidTr="00B14AA3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376" w:type="dxa"/>
          </w:tcPr>
          <w:p w:rsidR="0000232F" w:rsidRDefault="0000232F" w:rsidP="00715AF2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32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24" w:type="dxa"/>
          </w:tcPr>
          <w:p w:rsidR="0000232F" w:rsidRDefault="0000232F" w:rsidP="00715AF2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32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2706" w:type="dxa"/>
            <w:vAlign w:val="center"/>
          </w:tcPr>
          <w:p w:rsidR="0000232F" w:rsidRPr="0000232F" w:rsidRDefault="0000232F" w:rsidP="00715A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2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Оборот товаров (работ, услуг), производимых субъектами малого и среднего предпринимательства, тыс. руб.</w:t>
            </w:r>
          </w:p>
        </w:tc>
      </w:tr>
      <w:tr w:rsidR="0000232F" w:rsidTr="00B14AA3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376" w:type="dxa"/>
          </w:tcPr>
          <w:p w:rsidR="0000232F" w:rsidRPr="0000232F" w:rsidRDefault="0000232F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01.11</w:t>
            </w:r>
          </w:p>
        </w:tc>
        <w:tc>
          <w:tcPr>
            <w:tcW w:w="5524" w:type="dxa"/>
          </w:tcPr>
          <w:p w:rsidR="0000232F" w:rsidRDefault="0000232F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2706" w:type="dxa"/>
          </w:tcPr>
          <w:p w:rsidR="0000232F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00232F" w:rsidTr="00B14AA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376" w:type="dxa"/>
          </w:tcPr>
          <w:p w:rsidR="0000232F" w:rsidRPr="0000232F" w:rsidRDefault="0000232F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b/>
                <w:sz w:val="24"/>
                <w:szCs w:val="24"/>
              </w:rPr>
              <w:t>01.11.1</w:t>
            </w:r>
          </w:p>
        </w:tc>
        <w:tc>
          <w:tcPr>
            <w:tcW w:w="5524" w:type="dxa"/>
          </w:tcPr>
          <w:p w:rsidR="0000232F" w:rsidRDefault="0000232F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культур</w:t>
            </w:r>
          </w:p>
        </w:tc>
        <w:tc>
          <w:tcPr>
            <w:tcW w:w="2706" w:type="dxa"/>
          </w:tcPr>
          <w:p w:rsidR="0000232F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76" w:type="dxa"/>
          </w:tcPr>
          <w:p w:rsidR="00B14AA3" w:rsidRPr="0000232F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b/>
                <w:sz w:val="24"/>
                <w:szCs w:val="24"/>
              </w:rPr>
              <w:t>01.13.2</w:t>
            </w:r>
          </w:p>
        </w:tc>
        <w:tc>
          <w:tcPr>
            <w:tcW w:w="5524" w:type="dxa"/>
          </w:tcPr>
          <w:p w:rsidR="00B14AA3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Выращивание бахчевых культур</w:t>
            </w:r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D21A8B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01.41</w:t>
            </w:r>
          </w:p>
        </w:tc>
        <w:tc>
          <w:tcPr>
            <w:tcW w:w="5524" w:type="dxa"/>
          </w:tcPr>
          <w:p w:rsidR="00B14AA3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D21A8B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01.46</w:t>
            </w:r>
          </w:p>
        </w:tc>
        <w:tc>
          <w:tcPr>
            <w:tcW w:w="5524" w:type="dxa"/>
          </w:tcPr>
          <w:p w:rsidR="00B14AA3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Разведение свиней</w:t>
            </w:r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D21A8B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10.20</w:t>
            </w:r>
          </w:p>
        </w:tc>
        <w:tc>
          <w:tcPr>
            <w:tcW w:w="5524" w:type="dxa"/>
          </w:tcPr>
          <w:p w:rsidR="00B14AA3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Переработка и консервирование рыбы, ракообразных и моллюсков</w:t>
            </w:r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D21A8B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16.24</w:t>
            </w:r>
          </w:p>
        </w:tc>
        <w:tc>
          <w:tcPr>
            <w:tcW w:w="5524" w:type="dxa"/>
          </w:tcPr>
          <w:p w:rsidR="00B14AA3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Производство деревянной тары</w:t>
            </w:r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D21A8B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5524" w:type="dxa"/>
          </w:tcPr>
          <w:p w:rsidR="00B14AA3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Производство строительных металлических конструкций, изделий и их частей</w:t>
            </w:r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D21A8B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25.61</w:t>
            </w:r>
          </w:p>
        </w:tc>
        <w:tc>
          <w:tcPr>
            <w:tcW w:w="5524" w:type="dxa"/>
          </w:tcPr>
          <w:p w:rsidR="00B14AA3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Обработка металлов и нанесение покрытий на металлы</w:t>
            </w:r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D21A8B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33.12</w:t>
            </w:r>
          </w:p>
        </w:tc>
        <w:tc>
          <w:tcPr>
            <w:tcW w:w="5524" w:type="dxa"/>
          </w:tcPr>
          <w:p w:rsidR="00B14AA3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Ремонт машин и оборудования</w:t>
            </w:r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D21A8B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33.17</w:t>
            </w:r>
          </w:p>
        </w:tc>
        <w:tc>
          <w:tcPr>
            <w:tcW w:w="5524" w:type="dxa"/>
          </w:tcPr>
          <w:p w:rsidR="00B14AA3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proofErr w:type="gramStart"/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proofErr w:type="gramEnd"/>
            <w:r w:rsidRPr="0000232F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прочих транспортных средств и оборудования</w:t>
            </w:r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D21A8B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41.20</w:t>
            </w:r>
          </w:p>
        </w:tc>
        <w:tc>
          <w:tcPr>
            <w:tcW w:w="5524" w:type="dxa"/>
          </w:tcPr>
          <w:p w:rsidR="00B14AA3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Строительство жилых и нежилых зданий</w:t>
            </w:r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D21A8B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43.3</w:t>
            </w:r>
          </w:p>
        </w:tc>
        <w:tc>
          <w:tcPr>
            <w:tcW w:w="5524" w:type="dxa"/>
          </w:tcPr>
          <w:p w:rsidR="00B14AA3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Работы строительные отделочные</w:t>
            </w:r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D21A8B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43.21</w:t>
            </w:r>
          </w:p>
        </w:tc>
        <w:tc>
          <w:tcPr>
            <w:tcW w:w="5524" w:type="dxa"/>
          </w:tcPr>
          <w:p w:rsidR="00B14AA3" w:rsidRPr="0000232F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электромонтажных работ</w:t>
            </w:r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D21A8B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45.20</w:t>
            </w:r>
          </w:p>
        </w:tc>
        <w:tc>
          <w:tcPr>
            <w:tcW w:w="5524" w:type="dxa"/>
          </w:tcPr>
          <w:p w:rsidR="00B14AA3" w:rsidRPr="0000232F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proofErr w:type="gramEnd"/>
            <w:r w:rsidRPr="0000232F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и ремонт автотранспортных средств</w:t>
            </w:r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D21A8B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46.15</w:t>
            </w:r>
          </w:p>
        </w:tc>
        <w:tc>
          <w:tcPr>
            <w:tcW w:w="5524" w:type="dxa"/>
          </w:tcPr>
          <w:p w:rsidR="00B14AA3" w:rsidRPr="0000232F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Деятельность агентов по оптовой торговле мебелью, бытовыми товарами, скобяными, ножевыми и прочими металлическими</w:t>
            </w: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изделиями</w:t>
            </w:r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D21A8B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46.17.1</w:t>
            </w:r>
          </w:p>
        </w:tc>
        <w:tc>
          <w:tcPr>
            <w:tcW w:w="5524" w:type="dxa"/>
          </w:tcPr>
          <w:p w:rsidR="00B14AA3" w:rsidRPr="0000232F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Деятельность агентов по оптовой торговле пищевыми продуктами</w:t>
            </w:r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D21A8B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47.1</w:t>
            </w:r>
          </w:p>
        </w:tc>
        <w:tc>
          <w:tcPr>
            <w:tcW w:w="5524" w:type="dxa"/>
          </w:tcPr>
          <w:p w:rsidR="00B14AA3" w:rsidRPr="0000232F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розничная в неспециализированных </w:t>
            </w:r>
            <w:proofErr w:type="gramStart"/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магазинах</w:t>
            </w:r>
            <w:proofErr w:type="gramEnd"/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D21A8B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47.7</w:t>
            </w:r>
          </w:p>
        </w:tc>
        <w:tc>
          <w:tcPr>
            <w:tcW w:w="5524" w:type="dxa"/>
          </w:tcPr>
          <w:p w:rsidR="00B14AA3" w:rsidRPr="0000232F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розничная прочими товарами в специализированных </w:t>
            </w:r>
            <w:proofErr w:type="gramStart"/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магазинах</w:t>
            </w:r>
            <w:proofErr w:type="gramEnd"/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D21A8B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47.8</w:t>
            </w:r>
          </w:p>
        </w:tc>
        <w:tc>
          <w:tcPr>
            <w:tcW w:w="5524" w:type="dxa"/>
          </w:tcPr>
          <w:p w:rsidR="00B14AA3" w:rsidRPr="0000232F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розничная в нестационарных торговых </w:t>
            </w:r>
            <w:proofErr w:type="gramStart"/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proofErr w:type="gramEnd"/>
            <w:r w:rsidRPr="0000232F">
              <w:rPr>
                <w:rFonts w:ascii="Times New Roman" w:hAnsi="Times New Roman" w:cs="Times New Roman"/>
                <w:sz w:val="24"/>
                <w:szCs w:val="24"/>
              </w:rPr>
              <w:t xml:space="preserve"> и на рынках</w:t>
            </w:r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D21A8B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47.9</w:t>
            </w:r>
          </w:p>
        </w:tc>
        <w:tc>
          <w:tcPr>
            <w:tcW w:w="5524" w:type="dxa"/>
          </w:tcPr>
          <w:p w:rsidR="00B14AA3" w:rsidRPr="0000232F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Торговля розничная вне магазинов, палаток, рынков</w:t>
            </w:r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D21A8B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47.11</w:t>
            </w:r>
          </w:p>
        </w:tc>
        <w:tc>
          <w:tcPr>
            <w:tcW w:w="5524" w:type="dxa"/>
          </w:tcPr>
          <w:p w:rsidR="00B14AA3" w:rsidRPr="0000232F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розничная преимущественно пищевыми продуктами, включая напитки, и табачными изделиями в неспециализированных </w:t>
            </w:r>
            <w:proofErr w:type="gramStart"/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магазинах</w:t>
            </w:r>
            <w:proofErr w:type="gramEnd"/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D21A8B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47.19</w:t>
            </w:r>
          </w:p>
        </w:tc>
        <w:tc>
          <w:tcPr>
            <w:tcW w:w="5524" w:type="dxa"/>
          </w:tcPr>
          <w:p w:rsidR="00B14AA3" w:rsidRPr="0000232F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розничная прочая в неспециализированных </w:t>
            </w:r>
            <w:proofErr w:type="gramStart"/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магазинах</w:t>
            </w:r>
            <w:proofErr w:type="gramEnd"/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D21A8B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47.30</w:t>
            </w:r>
          </w:p>
        </w:tc>
        <w:tc>
          <w:tcPr>
            <w:tcW w:w="5524" w:type="dxa"/>
          </w:tcPr>
          <w:p w:rsidR="00B14AA3" w:rsidRPr="0000232F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розничная моторным топливом в специализированных </w:t>
            </w:r>
            <w:proofErr w:type="gramStart"/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магазинах</w:t>
            </w:r>
            <w:proofErr w:type="gramEnd"/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D21A8B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47.52</w:t>
            </w:r>
          </w:p>
        </w:tc>
        <w:tc>
          <w:tcPr>
            <w:tcW w:w="5524" w:type="dxa"/>
          </w:tcPr>
          <w:p w:rsidR="00B14AA3" w:rsidRPr="0000232F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розничная скобяными изделиями, лакокрасочными материалами и стеклом в специализированных </w:t>
            </w:r>
            <w:proofErr w:type="gramStart"/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магазинах</w:t>
            </w:r>
            <w:proofErr w:type="gramEnd"/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D21A8B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47.71</w:t>
            </w:r>
          </w:p>
        </w:tc>
        <w:tc>
          <w:tcPr>
            <w:tcW w:w="5524" w:type="dxa"/>
          </w:tcPr>
          <w:p w:rsidR="00B14AA3" w:rsidRPr="0000232F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розничная одеждой в специализированных </w:t>
            </w:r>
            <w:proofErr w:type="gramStart"/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магазинах</w:t>
            </w:r>
            <w:proofErr w:type="gramEnd"/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D21A8B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47.75</w:t>
            </w:r>
          </w:p>
        </w:tc>
        <w:tc>
          <w:tcPr>
            <w:tcW w:w="5524" w:type="dxa"/>
          </w:tcPr>
          <w:p w:rsidR="00B14AA3" w:rsidRPr="0000232F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розничная косметическими и товарами личной гигиены в специализированных </w:t>
            </w:r>
            <w:proofErr w:type="gramStart"/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магазинах</w:t>
            </w:r>
            <w:proofErr w:type="gramEnd"/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D21A8B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47.82</w:t>
            </w:r>
          </w:p>
        </w:tc>
        <w:tc>
          <w:tcPr>
            <w:tcW w:w="5524" w:type="dxa"/>
          </w:tcPr>
          <w:p w:rsidR="00B14AA3" w:rsidRPr="0000232F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розничная в нестационарных торговых </w:t>
            </w:r>
            <w:proofErr w:type="gramStart"/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proofErr w:type="gramEnd"/>
            <w:r w:rsidRPr="0000232F">
              <w:rPr>
                <w:rFonts w:ascii="Times New Roman" w:hAnsi="Times New Roman" w:cs="Times New Roman"/>
                <w:sz w:val="24"/>
                <w:szCs w:val="24"/>
              </w:rPr>
              <w:t xml:space="preserve"> и на рынках текстилем, одеждой и обувью</w:t>
            </w:r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D21A8B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47.91</w:t>
            </w:r>
          </w:p>
        </w:tc>
        <w:tc>
          <w:tcPr>
            <w:tcW w:w="5524" w:type="dxa"/>
          </w:tcPr>
          <w:p w:rsidR="00B14AA3" w:rsidRPr="0000232F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по почте или по информационно-коммуникационной сети Интернет</w:t>
            </w:r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D21A8B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47.99</w:t>
            </w:r>
          </w:p>
        </w:tc>
        <w:tc>
          <w:tcPr>
            <w:tcW w:w="5524" w:type="dxa"/>
          </w:tcPr>
          <w:p w:rsidR="00B14AA3" w:rsidRPr="0000232F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прочая вне магазинов, палаток, рынков</w:t>
            </w:r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0916B3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49.4</w:t>
            </w:r>
          </w:p>
        </w:tc>
        <w:tc>
          <w:tcPr>
            <w:tcW w:w="5524" w:type="dxa"/>
          </w:tcPr>
          <w:p w:rsidR="00B14AA3" w:rsidRPr="0000232F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автомобильного</w:t>
            </w:r>
            <w:proofErr w:type="gramEnd"/>
            <w:r w:rsidRPr="0000232F">
              <w:rPr>
                <w:rFonts w:ascii="Times New Roman" w:hAnsi="Times New Roman" w:cs="Times New Roman"/>
                <w:sz w:val="24"/>
                <w:szCs w:val="24"/>
              </w:rPr>
              <w:t xml:space="preserve"> грузового транспорта и услуги по перевозкам</w:t>
            </w:r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0916B3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49.41</w:t>
            </w:r>
          </w:p>
        </w:tc>
        <w:tc>
          <w:tcPr>
            <w:tcW w:w="5524" w:type="dxa"/>
          </w:tcPr>
          <w:p w:rsidR="00B14AA3" w:rsidRPr="0000232F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AA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B14AA3">
              <w:rPr>
                <w:rFonts w:ascii="Times New Roman" w:hAnsi="Times New Roman" w:cs="Times New Roman"/>
                <w:sz w:val="24"/>
                <w:szCs w:val="24"/>
              </w:rPr>
              <w:t>автомобильного</w:t>
            </w:r>
            <w:proofErr w:type="gramEnd"/>
            <w:r w:rsidRPr="00B14AA3">
              <w:rPr>
                <w:rFonts w:ascii="Times New Roman" w:hAnsi="Times New Roman" w:cs="Times New Roman"/>
                <w:sz w:val="24"/>
                <w:szCs w:val="24"/>
              </w:rPr>
              <w:t xml:space="preserve"> грузового транспорта</w:t>
            </w:r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0916B3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49.41.2</w:t>
            </w:r>
          </w:p>
        </w:tc>
        <w:tc>
          <w:tcPr>
            <w:tcW w:w="5524" w:type="dxa"/>
          </w:tcPr>
          <w:p w:rsidR="00B14AA3" w:rsidRPr="0000232F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Перевозка грузов неспециализированными автотранспортными средствами</w:t>
            </w:r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0916B3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56.10.1</w:t>
            </w:r>
          </w:p>
        </w:tc>
        <w:tc>
          <w:tcPr>
            <w:tcW w:w="5524" w:type="dxa"/>
          </w:tcPr>
          <w:p w:rsidR="00B14AA3" w:rsidRPr="0000232F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0916B3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68.10</w:t>
            </w:r>
          </w:p>
        </w:tc>
        <w:tc>
          <w:tcPr>
            <w:tcW w:w="5524" w:type="dxa"/>
          </w:tcPr>
          <w:p w:rsidR="00B14AA3" w:rsidRPr="0000232F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Покупка и продажа собственного недвижимого имущества</w:t>
            </w:r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0916B3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73.11</w:t>
            </w:r>
          </w:p>
        </w:tc>
        <w:tc>
          <w:tcPr>
            <w:tcW w:w="5524" w:type="dxa"/>
          </w:tcPr>
          <w:p w:rsidR="00B14AA3" w:rsidRPr="0000232F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Деятельность рекламных агентств</w:t>
            </w:r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0916B3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96.02</w:t>
            </w:r>
          </w:p>
        </w:tc>
        <w:tc>
          <w:tcPr>
            <w:tcW w:w="5524" w:type="dxa"/>
          </w:tcPr>
          <w:p w:rsidR="00B14AA3" w:rsidRPr="0000232F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парикмахерскими и салонами красоты</w:t>
            </w:r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0916B3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14AA3" w:rsidTr="00B14AA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376" w:type="dxa"/>
          </w:tcPr>
          <w:p w:rsidR="00B14AA3" w:rsidRDefault="00B14AA3" w:rsidP="0000232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96.02.2</w:t>
            </w:r>
          </w:p>
        </w:tc>
        <w:tc>
          <w:tcPr>
            <w:tcW w:w="5524" w:type="dxa"/>
          </w:tcPr>
          <w:p w:rsidR="00B14AA3" w:rsidRPr="0000232F" w:rsidRDefault="00B14AA3" w:rsidP="00715AF2">
            <w:pPr>
              <w:pStyle w:val="a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32F">
              <w:rPr>
                <w:rFonts w:ascii="Times New Roman" w:hAnsi="Times New Roman" w:cs="Times New Roman"/>
                <w:sz w:val="24"/>
                <w:szCs w:val="24"/>
              </w:rPr>
              <w:t>Предоставление косметических услуг парикмахерскими и салонами красоты</w:t>
            </w:r>
          </w:p>
        </w:tc>
        <w:tc>
          <w:tcPr>
            <w:tcW w:w="2706" w:type="dxa"/>
          </w:tcPr>
          <w:p w:rsidR="00B14AA3" w:rsidRDefault="00B14AA3" w:rsidP="00B14AA3">
            <w:pPr>
              <w:jc w:val="center"/>
            </w:pPr>
            <w:r w:rsidRPr="000916B3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</w:tbl>
    <w:p w:rsidR="00452EE6" w:rsidRDefault="00452EE6">
      <w:pPr>
        <w:pStyle w:val="a1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232F" w:rsidRPr="0000232F" w:rsidRDefault="0000232F">
      <w:pPr>
        <w:pStyle w:val="a1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sectPr w:rsidR="0000232F" w:rsidRPr="0000232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52EE6"/>
    <w:rsid w:val="0000232F"/>
    <w:rsid w:val="00452EE6"/>
    <w:rsid w:val="00715AF2"/>
    <w:rsid w:val="00B1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DF"/>
    <w:pPr>
      <w:spacing w:after="200" w:line="276" w:lineRule="auto"/>
    </w:p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basedOn w:val="a2"/>
    <w:uiPriority w:val="22"/>
    <w:qFormat/>
    <w:rsid w:val="0034064E"/>
    <w:rPr>
      <w:b/>
      <w:bCs/>
    </w:rPr>
  </w:style>
  <w:style w:type="character" w:styleId="a6">
    <w:name w:val="Hyperlink"/>
    <w:basedOn w:val="a2"/>
    <w:uiPriority w:val="99"/>
    <w:semiHidden/>
    <w:unhideWhenUsed/>
    <w:rsid w:val="0034064E"/>
    <w:rPr>
      <w:color w:val="0000FF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7">
    <w:name w:val="List"/>
    <w:basedOn w:val="a1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Содержимое списка"/>
    <w:basedOn w:val="a"/>
    <w:qFormat/>
    <w:pPr>
      <w:ind w:left="567"/>
    </w:pPr>
  </w:style>
  <w:style w:type="paragraph" w:customStyle="1" w:styleId="ab">
    <w:name w:val="Заголовок списка"/>
    <w:basedOn w:val="a"/>
    <w:next w:val="aa"/>
    <w:qFormat/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styleId="ae">
    <w:name w:val="Table Grid"/>
    <w:basedOn w:val="a3"/>
    <w:uiPriority w:val="59"/>
    <w:rsid w:val="00726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dc:description/>
  <cp:lastModifiedBy>Маргарита</cp:lastModifiedBy>
  <cp:revision>9</cp:revision>
  <dcterms:created xsi:type="dcterms:W3CDTF">2021-05-19T09:09:00Z</dcterms:created>
  <dcterms:modified xsi:type="dcterms:W3CDTF">2024-05-28T05:49:00Z</dcterms:modified>
  <dc:language>ru-RU</dc:language>
</cp:coreProperties>
</file>